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rFonts w:ascii="Arial" w:hAnsi="Arial"/>
          <w:color w:val="000000"/>
          <w:sz w:val="28"/>
        </w:rPr>
        <w:t xml:space="preserve">           </w:t>
      </w:r>
      <w:r>
        <w:rPr>
          <w:rFonts w:ascii="Arial" w:hAnsi="Arial"/>
          <w:b/>
          <w:bCs/>
          <w:color w:val="000000"/>
          <w:sz w:val="28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Коллективный договор </w:t>
      </w:r>
      <w:r>
        <w:rPr>
          <w:color w:val="000000"/>
          <w:sz w:val="32"/>
          <w:szCs w:val="32"/>
        </w:rPr>
        <w:t xml:space="preserve">- правовой акт, регулирующий социально-трудовые отношения в организации и заключаемый работниками и работодателями в лице их представителей. </w:t>
      </w:r>
    </w:p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В процессе работы над проектом </w:t>
      </w:r>
      <w:proofErr w:type="spellStart"/>
      <w:r>
        <w:rPr>
          <w:color w:val="000000"/>
          <w:sz w:val="32"/>
          <w:szCs w:val="32"/>
        </w:rPr>
        <w:t>колдоговора</w:t>
      </w:r>
      <w:proofErr w:type="spellEnd"/>
      <w:r>
        <w:rPr>
          <w:color w:val="000000"/>
          <w:sz w:val="32"/>
          <w:szCs w:val="32"/>
        </w:rPr>
        <w:t xml:space="preserve"> у руководителя появляется уникальная возможность составить максимально точное представление о реальных интересах и потребностях работников. Заключение коллективного договора помогает наладить партнерские отношения работодателя с профсоюзом. </w:t>
      </w:r>
    </w:p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Почему коллективный договор нужен работникам и профсоюзам? Он устанавливает права и гарантии, улучшающие их положение по сравнению с законодательством. Работникам следует понимать, что в ситуации, существующей на рынке труда, большинство из них не смогут в одиночку получить те условия труда, которых может добиться профсоюз в процессе коллективных переговоров. </w:t>
      </w:r>
    </w:p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Стоит отметить, что за необоснованный отказ от заключения коллективного договора работодатель несет ответственность в соответствии со ст. 5.30 </w:t>
      </w:r>
      <w:proofErr w:type="spellStart"/>
      <w:r>
        <w:rPr>
          <w:color w:val="000000"/>
          <w:sz w:val="32"/>
          <w:szCs w:val="32"/>
        </w:rPr>
        <w:t>КоАП</w:t>
      </w:r>
      <w:proofErr w:type="spellEnd"/>
      <w:r>
        <w:rPr>
          <w:color w:val="000000"/>
          <w:sz w:val="32"/>
          <w:szCs w:val="32"/>
        </w:rPr>
        <w:t>. В данном случае правонарушением будет рассматриваться умышленное бездействие руководителя по заключению коллективного договора.</w:t>
      </w:r>
    </w:p>
    <w:p w:rsidR="00190EE5" w:rsidRDefault="00190EE5">
      <w:pPr>
        <w:widowControl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Коллективный договор - главный инструмент реализации защитной функции профсоюза в организации, показатель эффективности работы профкома. В нем содержится механизм реализации законных прав профсоюза, что способствует его деятельности в организации.</w:t>
      </w:r>
      <w:r>
        <w:rPr>
          <w:sz w:val="32"/>
          <w:szCs w:val="32"/>
        </w:rPr>
        <w:t xml:space="preserve"> </w:t>
      </w: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90EE5" w:rsidRDefault="00190EE5">
      <w:pPr>
        <w:widowControl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Порядок ведения коллективных переговоров</w:t>
      </w:r>
    </w:p>
    <w:p w:rsidR="00190EE5" w:rsidRDefault="00190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подготовке и заключению коллективного договора</w:t>
      </w:r>
    </w:p>
    <w:p w:rsidR="00190EE5" w:rsidRDefault="00190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образовательном учреждении.</w:t>
      </w:r>
    </w:p>
    <w:p w:rsidR="00190EE5" w:rsidRDefault="00190EE5">
      <w:pPr>
        <w:jc w:val="center"/>
        <w:rPr>
          <w:b/>
          <w:sz w:val="32"/>
          <w:szCs w:val="32"/>
        </w:rPr>
      </w:pPr>
    </w:p>
    <w:p w:rsidR="00190EE5" w:rsidRDefault="00190EE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Провести заседание профсоюзного комитета с повесткой дня (см. Приложение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оформить Протокол заседания профсоюзного комитета):</w:t>
      </w:r>
    </w:p>
    <w:p w:rsidR="00190EE5" w:rsidRDefault="00190EE5">
      <w:pPr>
        <w:ind w:left="360"/>
        <w:rPr>
          <w:sz w:val="32"/>
          <w:szCs w:val="32"/>
        </w:rPr>
      </w:pPr>
      <w:r>
        <w:rPr>
          <w:sz w:val="32"/>
          <w:szCs w:val="32"/>
        </w:rPr>
        <w:t>- О разработке и принятии коллективного договора в образовательном учреждении.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>- О делегировании представителей профсоюзной организации в состав представительного органа для ведения коллективных переговоров по подготовке и заключению коллективного договора.</w:t>
      </w:r>
    </w:p>
    <w:p w:rsidR="00190EE5" w:rsidRDefault="00190EE5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>
        <w:rPr>
          <w:sz w:val="32"/>
          <w:szCs w:val="32"/>
        </w:rPr>
        <w:t>Направить работодателю ( директору МОУ, заведующей МДОУ) предложение в письменной форме о начале коллективных переговоров по подготовке, заключению или изменению коллективного договора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м. Приложение Уведомление)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Работодатель обязан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7 календарных дней дать ответ с указанием представителей со стороны работодателя для участия в работе представительного органа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Руководитель образовательного учреждения обязан издать соответствующий приказ  (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>. Приложение) о делегировании работников в состав представительного органа.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Днём начала коллективных переговоров является день, следующий за днём получения ответа от руководителя образовательного учреждения профкому 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Начать работу представительного органа по разработке проекта коллективного договора.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>
        <w:rPr>
          <w:sz w:val="32"/>
          <w:szCs w:val="32"/>
        </w:rPr>
        <w:t xml:space="preserve"> Обсудить и утвердить проект </w:t>
      </w:r>
      <w:proofErr w:type="spellStart"/>
      <w:r>
        <w:rPr>
          <w:sz w:val="32"/>
          <w:szCs w:val="32"/>
        </w:rPr>
        <w:t>колдоговора</w:t>
      </w:r>
      <w:proofErr w:type="spellEnd"/>
      <w:r>
        <w:rPr>
          <w:sz w:val="32"/>
          <w:szCs w:val="32"/>
        </w:rPr>
        <w:t xml:space="preserve"> на общем собрании трудового коллектива.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sz w:val="32"/>
          <w:szCs w:val="32"/>
        </w:rPr>
        <w:t xml:space="preserve">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3 месяцев со дня начала коллективных переговоров должен быть подписан коллективный договор ( даже если по отдельным  положениям не достигнуто согласие, руководитель обязан подписать коллективный договор</w:t>
      </w:r>
      <w:r>
        <w:rPr>
          <w:sz w:val="22"/>
          <w:szCs w:val="22"/>
        </w:rPr>
        <w:t xml:space="preserve"> </w:t>
      </w:r>
      <w:r>
        <w:rPr>
          <w:i/>
          <w:iCs/>
          <w:sz w:val="32"/>
          <w:szCs w:val="32"/>
        </w:rPr>
        <w:t xml:space="preserve">на согласованных условиях с одновременным составлением протокола разногласий с указанием вопросов, по которым не было достигнуто соглашение). 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>
        <w:rPr>
          <w:sz w:val="32"/>
          <w:szCs w:val="32"/>
        </w:rPr>
        <w:t xml:space="preserve"> Зарегистрировать коллективный договор  в управлении промышленности, предпринимательства и трудовых отношений администрации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ладимира (отделе по труду) по адресу: 600009, ул. </w:t>
      </w:r>
      <w:proofErr w:type="spellStart"/>
      <w:r>
        <w:rPr>
          <w:sz w:val="32"/>
          <w:szCs w:val="32"/>
        </w:rPr>
        <w:t>Фейгина</w:t>
      </w:r>
      <w:proofErr w:type="spellEnd"/>
      <w:r>
        <w:rPr>
          <w:sz w:val="32"/>
          <w:szCs w:val="32"/>
        </w:rPr>
        <w:t xml:space="preserve">, д. 4, г. Владимир 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>
        <w:rPr>
          <w:sz w:val="32"/>
          <w:szCs w:val="32"/>
        </w:rPr>
        <w:t xml:space="preserve"> 1 экз. остаётся в отделе по труду,  1 экз.  необходимо оставить в профкоме, 1 экз. отдать руководителю, 1 экз. сдать в горком профсоюза (можно ксерокопию).</w:t>
      </w:r>
    </w:p>
    <w:p w:rsidR="00190EE5" w:rsidRDefault="00190EE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>
        <w:rPr>
          <w:sz w:val="32"/>
          <w:szCs w:val="32"/>
        </w:rPr>
        <w:t xml:space="preserve"> Коллективный договор действует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3 лет, на титульном листе или в конце текста договора необходимо указать срок его действия.</w:t>
      </w:r>
    </w:p>
    <w:p w:rsidR="00190EE5" w:rsidRDefault="00190EE5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12.</w:t>
      </w:r>
      <w:r>
        <w:rPr>
          <w:sz w:val="32"/>
          <w:szCs w:val="32"/>
        </w:rPr>
        <w:t xml:space="preserve"> Коллективный договор можно продлевать 1 раз на срок не более 3 лет.</w:t>
      </w: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Мало заключить коллективный договор, необходимо еще постоянно контролировать его выполнение. Контроль, согласно ст. 51 ТК РФ, осуществляется сторонами социального партнерства, их </w:t>
      </w:r>
      <w:r>
        <w:rPr>
          <w:color w:val="000000"/>
          <w:sz w:val="32"/>
          <w:szCs w:val="32"/>
        </w:rPr>
        <w:lastRenderedPageBreak/>
        <w:t xml:space="preserve">представителями, соответствующими органами по труду. При проведении контроля представители сторон обязаны предоставлять друг другу необходимую для этого информацию. С этой целью стороны совместным решением формируют специальную комиссию либо поручают функции контроля комиссии для ведения коллективных переговоров. Комиссия проверяет выполнение коллективного договора согласно плану своей работы и по фактам письменных обращений работодателя, профкома, отдельных работников. </w:t>
      </w:r>
    </w:p>
    <w:p w:rsidR="00190EE5" w:rsidRDefault="00190EE5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Общей практикой стал ежегодный (или полугодовой) отчет о выполнении коллективного договора перед работниками. </w:t>
      </w:r>
    </w:p>
    <w:p w:rsidR="00190EE5" w:rsidRDefault="00190EE5">
      <w:pPr>
        <w:widowControl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Нарушение или невыполнение работодателем или лицом, его представляющим, обязательств по коллективному договору влечет наложение административного штрафа в размере от 30 до 50 МРОТ (ст. 5.31 </w:t>
      </w:r>
      <w:proofErr w:type="spellStart"/>
      <w:r>
        <w:rPr>
          <w:color w:val="000000"/>
          <w:sz w:val="32"/>
          <w:szCs w:val="32"/>
        </w:rPr>
        <w:t>КоАП</w:t>
      </w:r>
      <w:proofErr w:type="spellEnd"/>
      <w:r>
        <w:rPr>
          <w:color w:val="000000"/>
          <w:sz w:val="32"/>
          <w:szCs w:val="32"/>
        </w:rPr>
        <w:t>).</w:t>
      </w:r>
      <w:r>
        <w:rPr>
          <w:sz w:val="32"/>
          <w:szCs w:val="32"/>
        </w:rPr>
        <w:t xml:space="preserve"> </w:t>
      </w: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widowControl/>
        <w:rPr>
          <w:sz w:val="32"/>
          <w:szCs w:val="32"/>
        </w:rPr>
      </w:pPr>
    </w:p>
    <w:p w:rsidR="00190EE5" w:rsidRDefault="00190EE5">
      <w:pPr>
        <w:pStyle w:val="a5"/>
        <w:widowControl/>
        <w:jc w:val="center"/>
      </w:pPr>
      <w:r>
        <w:rPr>
          <w:b/>
          <w:sz w:val="32"/>
          <w:szCs w:val="32"/>
        </w:rPr>
        <w:lastRenderedPageBreak/>
        <w:t>Информация о порядке предоставления государственной услуги "Проведение уведомительной регистрации коллективных договоров, региональных и территориальных соглашений, заключенных на территории Владимирской области".</w:t>
      </w:r>
    </w:p>
    <w:p w:rsidR="00190EE5" w:rsidRDefault="00190EE5">
      <w:pPr>
        <w:pStyle w:val="a5"/>
        <w:ind w:firstLine="540"/>
        <w:jc w:val="center"/>
      </w:pPr>
      <w:r>
        <w:t> </w:t>
      </w:r>
    </w:p>
    <w:p w:rsidR="00190EE5" w:rsidRDefault="00190EE5">
      <w:pPr>
        <w:pStyle w:val="a5"/>
        <w:ind w:firstLine="540"/>
        <w:jc w:val="both"/>
      </w:pPr>
      <w:r>
        <w:t>Наименование государственной услуги: "Проведение уведомительной регистрации коллективных договоров, региональных и территориальных соглашений, заключенных на территории Владимирской области".</w:t>
      </w:r>
    </w:p>
    <w:p w:rsidR="00190EE5" w:rsidRDefault="00190EE5">
      <w:pPr>
        <w:pStyle w:val="a5"/>
        <w:ind w:firstLine="540"/>
        <w:jc w:val="both"/>
      </w:pPr>
      <w:r>
        <w:t xml:space="preserve">Представляется непосредственно в департаменте по труду и занятости населения администрации области по адресу: 600009, ул. </w:t>
      </w:r>
      <w:proofErr w:type="spellStart"/>
      <w:r>
        <w:t>Фейгина</w:t>
      </w:r>
      <w:proofErr w:type="spellEnd"/>
      <w:r>
        <w:t>, д. 4, г. Владимир, по телефону, электронной почте и посредством ее размещения на официальном сайте Департамента в информационно-телекоммуникационной сети "Интернет".</w:t>
      </w:r>
    </w:p>
    <w:p w:rsidR="00190EE5" w:rsidRDefault="00190EE5">
      <w:pPr>
        <w:pStyle w:val="a5"/>
        <w:ind w:firstLine="540"/>
        <w:jc w:val="both"/>
      </w:pPr>
      <w:r>
        <w:t>Телефоны:</w:t>
      </w:r>
    </w:p>
    <w:p w:rsidR="00190EE5" w:rsidRDefault="00190EE5">
      <w:pPr>
        <w:pStyle w:val="a5"/>
        <w:ind w:firstLine="540"/>
        <w:jc w:val="both"/>
      </w:pPr>
      <w:r>
        <w:t>- приемной директора Департамента - (4922) 35-34-75;</w:t>
      </w:r>
    </w:p>
    <w:p w:rsidR="00190EE5" w:rsidRDefault="00190EE5">
      <w:pPr>
        <w:pStyle w:val="a5"/>
        <w:ind w:firstLine="540"/>
        <w:jc w:val="both"/>
      </w:pPr>
      <w:r>
        <w:t>- отдела трудовых отношений и социального развития (далее - уполномоченный отдел Департамента) - (4922) 35-42-04.</w:t>
      </w:r>
    </w:p>
    <w:p w:rsidR="00190EE5" w:rsidRDefault="00190EE5">
      <w:pPr>
        <w:pStyle w:val="a5"/>
        <w:ind w:firstLine="540"/>
        <w:jc w:val="both"/>
      </w:pPr>
      <w:r>
        <w:t xml:space="preserve">Адрес электронной почты -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Utro@avo.ru</w:t>
      </w:r>
      <w:proofErr w:type="spellEnd"/>
      <w:r>
        <w:t>.</w:t>
      </w:r>
    </w:p>
    <w:p w:rsidR="00190EE5" w:rsidRDefault="00190EE5">
      <w:pPr>
        <w:pStyle w:val="a5"/>
        <w:ind w:firstLine="540"/>
        <w:jc w:val="both"/>
      </w:pPr>
      <w:r>
        <w:t>Адрес официального сайта Департамента в информационно-телекоммуникационной сети "Интернет": http://vladzan.ru.</w:t>
      </w:r>
    </w:p>
    <w:p w:rsidR="00190EE5" w:rsidRDefault="00190EE5">
      <w:pPr>
        <w:pStyle w:val="a5"/>
        <w:ind w:firstLine="540"/>
        <w:jc w:val="both"/>
      </w:pPr>
      <w:r>
        <w:t>Режим работы Департамента: понедельник - пятница с 9.00 до 17.30. Суббота, воскресенье - выходные дни.</w:t>
      </w:r>
    </w:p>
    <w:p w:rsidR="00190EE5" w:rsidRDefault="00190EE5">
      <w:pPr>
        <w:pStyle w:val="a5"/>
        <w:ind w:firstLine="540"/>
        <w:jc w:val="both"/>
      </w:pPr>
      <w:r>
        <w:t>График приема документов, предоставляемых на уведомительную регистрацию: понедельник - четверг с 9.00 до 12.00 и с 13.00 до 17.30.</w:t>
      </w:r>
    </w:p>
    <w:p w:rsidR="00190EE5" w:rsidRDefault="00190EE5">
      <w:pPr>
        <w:pStyle w:val="a5"/>
        <w:ind w:firstLine="540"/>
        <w:jc w:val="both"/>
      </w:pPr>
      <w:r>
        <w:t>Консультации по процедуре исполнения государственной услуги проводятся сотрудниками уполномоченного отдела Департамента на личном приеме и по телефону: (4922) 35-42-04.</w:t>
      </w:r>
    </w:p>
    <w:p w:rsidR="00190EE5" w:rsidRDefault="00190EE5">
      <w:pPr>
        <w:pStyle w:val="a5"/>
        <w:jc w:val="both"/>
      </w:pPr>
      <w:r>
        <w:t> </w:t>
      </w:r>
    </w:p>
    <w:p w:rsidR="00190EE5" w:rsidRDefault="00190EE5">
      <w:pPr>
        <w:pStyle w:val="a5"/>
        <w:ind w:firstLine="540"/>
        <w:jc w:val="both"/>
      </w:pPr>
      <w:bookmarkStart w:id="0" w:name="Par89"/>
      <w:bookmarkEnd w:id="0"/>
      <w:r>
        <w:t>Для регистрации коллективного договора заявитель представляет в Департамент непосредственно либо направляет по почте следующие документы:</w:t>
      </w:r>
    </w:p>
    <w:p w:rsidR="00190EE5" w:rsidRDefault="00B53734">
      <w:pPr>
        <w:pStyle w:val="a5"/>
        <w:ind w:firstLine="540"/>
        <w:jc w:val="both"/>
        <w:rPr>
          <w:b/>
        </w:rPr>
      </w:pPr>
      <w:hyperlink w:anchor="Par215" w:history="1">
        <w:r w:rsidR="00190EE5">
          <w:rPr>
            <w:rStyle w:val="a3"/>
            <w:b/>
            <w:color w:val="0000FF"/>
            <w:u w:val="none"/>
          </w:rPr>
          <w:t>Запрос</w:t>
        </w:r>
      </w:hyperlink>
      <w:r w:rsidR="00190EE5">
        <w:t xml:space="preserve"> </w:t>
      </w:r>
      <w:r w:rsidR="00190EE5">
        <w:rPr>
          <w:b/>
        </w:rPr>
        <w:t xml:space="preserve">по форме согласно приложению N 1 к Административному регламенту. </w:t>
      </w:r>
      <w:r w:rsidR="00190EE5">
        <w:t>Запрос может быть направлен в электронном виде, подписанный электронной подписью в соответствии с действующим законодательством.</w:t>
      </w:r>
    </w:p>
    <w:p w:rsidR="00190EE5" w:rsidRDefault="00190EE5">
      <w:pPr>
        <w:pStyle w:val="a5"/>
        <w:ind w:firstLine="540"/>
        <w:jc w:val="both"/>
      </w:pPr>
      <w:r>
        <w:rPr>
          <w:b/>
        </w:rPr>
        <w:t>Коллективный договор, соглашение на бумажном носителе (подлинник).</w:t>
      </w:r>
    </w:p>
    <w:p w:rsidR="00190EE5" w:rsidRDefault="00190EE5">
      <w:pPr>
        <w:pStyle w:val="a5"/>
        <w:ind w:firstLine="540"/>
        <w:jc w:val="both"/>
      </w:pPr>
      <w:r>
        <w:t>Коллективный договор, соглашение должны быть пронумерованы, прошнурованы и скреплены печатями сторон коллективного договора, соглашения.</w:t>
      </w:r>
    </w:p>
    <w:p w:rsidR="00190EE5" w:rsidRDefault="00190EE5">
      <w:pPr>
        <w:pStyle w:val="a5"/>
        <w:ind w:firstLine="540"/>
        <w:jc w:val="both"/>
      </w:pPr>
      <w:r>
        <w:t>Коллективный договор, соглашение в форме электронного документа.</w:t>
      </w:r>
    </w:p>
    <w:p w:rsidR="00190EE5" w:rsidRDefault="00190EE5">
      <w:pPr>
        <w:pStyle w:val="a5"/>
        <w:ind w:firstLine="540"/>
        <w:jc w:val="both"/>
      </w:pPr>
      <w:r>
        <w:t> </w:t>
      </w:r>
    </w:p>
    <w:p w:rsidR="00190EE5" w:rsidRDefault="00190EE5">
      <w:pPr>
        <w:pStyle w:val="a5"/>
        <w:ind w:firstLine="540"/>
        <w:jc w:val="both"/>
      </w:pPr>
      <w:r>
        <w:t>Документы, необходимые для предоставления государственной услуги, должны быть четкими для прочтения, оформлены в машинописном виде на русском языке, при этом не допускается использование сокращений слов и аббревиатур.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  <w:jc w:val="both"/>
      </w:pPr>
      <w:r>
        <w:lastRenderedPageBreak/>
        <w:t> </w:t>
      </w:r>
    </w:p>
    <w:p w:rsidR="00190EE5" w:rsidRDefault="00190EE5">
      <w:pPr>
        <w:pStyle w:val="a5"/>
        <w:jc w:val="right"/>
      </w:pPr>
      <w:bookmarkStart w:id="1" w:name="Par204"/>
      <w:bookmarkEnd w:id="1"/>
      <w:r>
        <w:t>Приложение N 1</w:t>
      </w:r>
    </w:p>
    <w:p w:rsidR="00190EE5" w:rsidRDefault="00190EE5">
      <w:pPr>
        <w:pStyle w:val="a5"/>
        <w:jc w:val="right"/>
      </w:pPr>
      <w:r>
        <w:t>к Административному регламенту</w:t>
      </w:r>
    </w:p>
    <w:p w:rsidR="00190EE5" w:rsidRDefault="00190EE5">
      <w:pPr>
        <w:pStyle w:val="a5"/>
        <w:jc w:val="both"/>
      </w:pPr>
      <w:r>
        <w:t>                                                       РЕКОМЕНДУЕМЫЙ ОБРАЗЕЦ</w:t>
      </w:r>
    </w:p>
    <w:p w:rsidR="00190EE5" w:rsidRDefault="00190EE5">
      <w:pPr>
        <w:pStyle w:val="a5"/>
      </w:pPr>
      <w:r>
        <w:t>  </w:t>
      </w:r>
    </w:p>
    <w:p w:rsidR="00190EE5" w:rsidRDefault="00190EE5">
      <w:pPr>
        <w:pStyle w:val="a5"/>
      </w:pPr>
      <w:r>
        <w:t>На бланке                                         Директору департамента</w:t>
      </w:r>
    </w:p>
    <w:p w:rsidR="00190EE5" w:rsidRDefault="00190EE5">
      <w:pPr>
        <w:pStyle w:val="a5"/>
      </w:pPr>
      <w:r>
        <w:t>письма заявителя                             по труду и занятости населения</w:t>
      </w:r>
    </w:p>
    <w:p w:rsidR="00190EE5" w:rsidRDefault="00190EE5">
      <w:pPr>
        <w:pStyle w:val="a5"/>
      </w:pPr>
      <w:r>
        <w:t>                                                      администрации</w:t>
      </w:r>
    </w:p>
    <w:p w:rsidR="00190EE5" w:rsidRDefault="00190EE5">
      <w:pPr>
        <w:pStyle w:val="a5"/>
      </w:pPr>
      <w:r>
        <w:t>                                                   Владимирской области</w:t>
      </w:r>
    </w:p>
    <w:p w:rsidR="00190EE5" w:rsidRDefault="00190EE5">
      <w:pPr>
        <w:pStyle w:val="a5"/>
      </w:pPr>
      <w:r>
        <w:t> </w:t>
      </w:r>
      <w:bookmarkStart w:id="2" w:name="Par215"/>
      <w:bookmarkEnd w:id="2"/>
      <w:r>
        <w:t>                                  ЗАПРОС</w:t>
      </w:r>
    </w:p>
    <w:p w:rsidR="00190EE5" w:rsidRDefault="00190EE5">
      <w:pPr>
        <w:pStyle w:val="a5"/>
      </w:pPr>
      <w:r>
        <w:t xml:space="preserve">     Прошу    предоставить    государственную   услугу   по   </w:t>
      </w:r>
      <w:proofErr w:type="gramStart"/>
      <w:r>
        <w:t>уведомительной</w:t>
      </w:r>
      <w:proofErr w:type="gramEnd"/>
    </w:p>
    <w:p w:rsidR="00190EE5" w:rsidRDefault="00190EE5">
      <w:pPr>
        <w:pStyle w:val="a5"/>
      </w:pPr>
      <w:r>
        <w:t>регистрации _______________________________________________________________</w:t>
      </w:r>
    </w:p>
    <w:p w:rsidR="00190EE5" w:rsidRDefault="00190EE5">
      <w:pPr>
        <w:pStyle w:val="a5"/>
      </w:pPr>
      <w:r>
        <w:t>                       (полное наименование правового акта)</w:t>
      </w:r>
    </w:p>
    <w:p w:rsidR="00190EE5" w:rsidRDefault="00190EE5">
      <w:pPr>
        <w:pStyle w:val="a5"/>
      </w:pPr>
      <w:r>
        <w:t>___________________________________________________________________________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Полное наименование заявителя: ____________________________________________</w:t>
      </w:r>
    </w:p>
    <w:p w:rsidR="00190EE5" w:rsidRDefault="00190EE5">
      <w:pPr>
        <w:pStyle w:val="a5"/>
      </w:pPr>
      <w:r>
        <w:t>___________________________________________________________________________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Почтовый адрес заявителя: _________________________________________________</w:t>
      </w:r>
    </w:p>
    <w:p w:rsidR="00190EE5" w:rsidRDefault="00190EE5">
      <w:pPr>
        <w:pStyle w:val="a5"/>
      </w:pPr>
      <w:r>
        <w:t>___________________________________________________________________________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Контактные номера телефонов заявителя: 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Адрес электронной почты заявителя (при наличии): 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proofErr w:type="gramStart"/>
      <w:r>
        <w:t>Вид  экономической деятельности (указывается при уведомительной регистрации</w:t>
      </w:r>
      <w:proofErr w:type="gramEnd"/>
    </w:p>
    <w:p w:rsidR="00190EE5" w:rsidRDefault="00190EE5">
      <w:pPr>
        <w:pStyle w:val="a5"/>
      </w:pPr>
      <w:r>
        <w:t>коллективного договора): __________________________________________________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 xml:space="preserve">Численность  работников, на которых распространяется действие </w:t>
      </w:r>
      <w:proofErr w:type="gramStart"/>
      <w:r>
        <w:t>коллективного</w:t>
      </w:r>
      <w:proofErr w:type="gramEnd"/>
    </w:p>
    <w:p w:rsidR="00190EE5" w:rsidRDefault="00190EE5">
      <w:pPr>
        <w:pStyle w:val="a5"/>
      </w:pPr>
      <w:proofErr w:type="gramStart"/>
      <w:r>
        <w:t>договора   (указывается   при   уведомительной   регистрации  коллективного</w:t>
      </w:r>
      <w:proofErr w:type="gramEnd"/>
    </w:p>
    <w:p w:rsidR="00190EE5" w:rsidRDefault="00190EE5">
      <w:pPr>
        <w:pStyle w:val="a5"/>
      </w:pPr>
      <w:r>
        <w:t>договора): ________________________________________________________________</w:t>
      </w:r>
    </w:p>
    <w:p w:rsidR="00190EE5" w:rsidRDefault="00190EE5">
      <w:pPr>
        <w:pStyle w:val="a5"/>
      </w:pPr>
      <w:r>
        <w:t> </w:t>
      </w:r>
    </w:p>
    <w:p w:rsidR="00190EE5" w:rsidRDefault="00190EE5">
      <w:pPr>
        <w:pStyle w:val="a5"/>
      </w:pPr>
      <w:r>
        <w:t>_________________________</w:t>
      </w:r>
    </w:p>
    <w:p w:rsidR="00190EE5" w:rsidRDefault="00190EE5">
      <w:pPr>
        <w:pStyle w:val="a5"/>
      </w:pPr>
      <w:r>
        <w:t>(дата составления запроса)</w:t>
      </w:r>
    </w:p>
    <w:p w:rsidR="00190EE5" w:rsidRDefault="00190EE5">
      <w:pPr>
        <w:pStyle w:val="a5"/>
      </w:pPr>
      <w:r>
        <w:t> Представитель заявителя:</w:t>
      </w:r>
    </w:p>
    <w:p w:rsidR="00190EE5" w:rsidRDefault="00190EE5">
      <w:pPr>
        <w:pStyle w:val="a5"/>
      </w:pPr>
      <w:r>
        <w:t> ______________________ _______________ ___________________________________</w:t>
      </w:r>
    </w:p>
    <w:p w:rsidR="00190EE5" w:rsidRDefault="00190EE5">
      <w:pPr>
        <w:pStyle w:val="a5"/>
      </w:pPr>
      <w:r>
        <w:t>        (должность)         (подпись)         (фамилия, имя, отчество)</w:t>
      </w:r>
    </w:p>
    <w:p w:rsidR="00190EE5" w:rsidRDefault="00190EE5">
      <w:pPr>
        <w:pStyle w:val="a5"/>
        <w:jc w:val="center"/>
      </w:pPr>
      <w:r>
        <w:lastRenderedPageBreak/>
        <w:t> Протокол</w:t>
      </w:r>
    </w:p>
    <w:p w:rsidR="00190EE5" w:rsidRDefault="00190EE5">
      <w:pPr>
        <w:ind w:left="360"/>
        <w:jc w:val="center"/>
      </w:pPr>
      <w:r>
        <w:t>заседания профсоюзного комитета</w:t>
      </w:r>
    </w:p>
    <w:p w:rsidR="00190EE5" w:rsidRDefault="00190EE5">
      <w:pPr>
        <w:ind w:left="360"/>
        <w:jc w:val="center"/>
        <w:rPr>
          <w:sz w:val="20"/>
          <w:szCs w:val="20"/>
        </w:rPr>
      </w:pPr>
      <w:r>
        <w:t>___________________________________________________________________</w:t>
      </w:r>
    </w:p>
    <w:p w:rsidR="00190EE5" w:rsidRDefault="00190EE5">
      <w:pPr>
        <w:ind w:left="360"/>
        <w:jc w:val="center"/>
      </w:pPr>
      <w:r>
        <w:rPr>
          <w:sz w:val="20"/>
          <w:szCs w:val="20"/>
        </w:rPr>
        <w:t>( наименование образовательного учреждения)</w:t>
      </w:r>
    </w:p>
    <w:p w:rsidR="00190EE5" w:rsidRDefault="00190EE5">
      <w:pPr>
        <w:ind w:left="360"/>
        <w:jc w:val="center"/>
      </w:pPr>
      <w:r>
        <w:t>№____от_______________________200_____года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 xml:space="preserve">                                                     На заседании присутствуют члены профкома:</w:t>
      </w:r>
    </w:p>
    <w:p w:rsidR="00190EE5" w:rsidRDefault="00190EE5">
      <w:pPr>
        <w:ind w:left="360"/>
      </w:pPr>
      <w:r>
        <w:t xml:space="preserve">                                                     1._________________________________</w:t>
      </w:r>
    </w:p>
    <w:p w:rsidR="00190EE5" w:rsidRDefault="00190EE5">
      <w:pPr>
        <w:ind w:left="360"/>
      </w:pPr>
      <w:r>
        <w:t xml:space="preserve">                                                      2._________________________________</w:t>
      </w:r>
    </w:p>
    <w:p w:rsidR="00190EE5" w:rsidRDefault="00190EE5">
      <w:pPr>
        <w:ind w:left="360"/>
      </w:pPr>
      <w:r>
        <w:t xml:space="preserve">                                                      3._________________________________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 xml:space="preserve">                                                      Отсутствуют члены профкома:</w:t>
      </w:r>
    </w:p>
    <w:p w:rsidR="00190EE5" w:rsidRDefault="00190EE5">
      <w:pPr>
        <w:ind w:left="360"/>
      </w:pPr>
      <w:r>
        <w:t xml:space="preserve">                                                      1._________________________________</w:t>
      </w:r>
    </w:p>
    <w:p w:rsidR="00190EE5" w:rsidRDefault="00190EE5">
      <w:pPr>
        <w:ind w:left="360"/>
      </w:pPr>
      <w:r>
        <w:t xml:space="preserve">                                                       2._________________________________</w:t>
      </w:r>
    </w:p>
    <w:p w:rsidR="00190EE5" w:rsidRDefault="00190EE5">
      <w:pPr>
        <w:ind w:left="360"/>
      </w:pPr>
      <w:r>
        <w:t xml:space="preserve">                                                       3._________________________________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  <w:jc w:val="center"/>
      </w:pPr>
      <w:r>
        <w:t>ПОВЕСТКА ДНЯ.</w:t>
      </w:r>
    </w:p>
    <w:p w:rsidR="00190EE5" w:rsidRDefault="00190EE5">
      <w:pPr>
        <w:ind w:left="360"/>
        <w:jc w:val="center"/>
      </w:pPr>
    </w:p>
    <w:p w:rsidR="00190EE5" w:rsidRDefault="00190EE5">
      <w:pPr>
        <w:numPr>
          <w:ilvl w:val="0"/>
          <w:numId w:val="2"/>
        </w:numPr>
      </w:pPr>
      <w:r>
        <w:t>О разработке и принятии  коллективного договора в образовательном учреждении на период с_________________200___г. по ___________________200__г.</w:t>
      </w:r>
    </w:p>
    <w:p w:rsidR="00190EE5" w:rsidRDefault="00190EE5">
      <w:pPr>
        <w:numPr>
          <w:ilvl w:val="0"/>
          <w:numId w:val="2"/>
        </w:numPr>
      </w:pPr>
      <w:r>
        <w:t>О делегировании представителей профсоюзной организации в состав представительного органа для ведения коллективных переговоров по подготовке и заключению коллективного договора.</w:t>
      </w:r>
    </w:p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 первому вопросу слушали:</w:t>
      </w:r>
    </w:p>
    <w:p w:rsidR="00190EE5" w:rsidRDefault="00190EE5">
      <w:pPr>
        <w:ind w:left="360"/>
      </w:pPr>
      <w:r>
        <w:t>______________________________________________</w:t>
      </w:r>
    </w:p>
    <w:p w:rsidR="00190EE5" w:rsidRDefault="00190EE5">
      <w:pPr>
        <w:ind w:left="360"/>
      </w:pPr>
      <w:r>
        <w:t>______________________________________________</w:t>
      </w:r>
    </w:p>
    <w:p w:rsidR="00190EE5" w:rsidRDefault="00190EE5">
      <w:pPr>
        <w:ind w:left="360"/>
      </w:pPr>
      <w:r>
        <w:t xml:space="preserve">                             </w:t>
      </w:r>
      <w:r>
        <w:rPr>
          <w:sz w:val="20"/>
          <w:szCs w:val="20"/>
        </w:rPr>
        <w:t>( краткая запись)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Постановили:</w:t>
      </w:r>
    </w:p>
    <w:p w:rsidR="00190EE5" w:rsidRDefault="00190EE5">
      <w:pPr>
        <w:ind w:left="360"/>
      </w:pPr>
      <w:r>
        <w:t xml:space="preserve">1.В связи с окончанием срока действия предыдущего коллективного договора, необходимостью защиты социально – экономических, профессиональных интересов работников  образовательного учреждения начать переговоры по подготовке и заключению коллективного договора </w:t>
      </w:r>
    </w:p>
    <w:p w:rsidR="00190EE5" w:rsidRDefault="00190EE5">
      <w:pPr>
        <w:ind w:left="360"/>
      </w:pPr>
      <w:r>
        <w:t>2. Обратится к руководителю образовательного учреждения с предложением о проведении коллективных переговоров в соответствии со  ст. 36, 37 ТК  РФ</w:t>
      </w:r>
    </w:p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 второму вопросу слушали:</w:t>
      </w:r>
    </w:p>
    <w:p w:rsidR="00190EE5" w:rsidRDefault="00190EE5">
      <w:pPr>
        <w:ind w:left="360"/>
      </w:pPr>
      <w:r>
        <w:t>________________________________________________</w:t>
      </w:r>
    </w:p>
    <w:p w:rsidR="00190EE5" w:rsidRDefault="00190EE5">
      <w:pPr>
        <w:ind w:left="360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 краткая запись)</w:t>
      </w:r>
    </w:p>
    <w:p w:rsidR="00190EE5" w:rsidRDefault="00190EE5">
      <w:pPr>
        <w:ind w:left="360"/>
        <w:rPr>
          <w:sz w:val="20"/>
          <w:szCs w:val="20"/>
        </w:rPr>
      </w:pPr>
    </w:p>
    <w:p w:rsidR="00190EE5" w:rsidRDefault="00190EE5">
      <w:pPr>
        <w:ind w:left="360"/>
      </w:pPr>
      <w:r>
        <w:t>Постановили:</w:t>
      </w:r>
    </w:p>
    <w:p w:rsidR="00190EE5" w:rsidRDefault="00190EE5">
      <w:pPr>
        <w:ind w:left="360"/>
      </w:pPr>
      <w:r>
        <w:t>Делегировать в состав представительного органа для ведения коллективных переговоров по подготовке и заключению коллективного договора следующих представителей профсоюзной организации:</w:t>
      </w:r>
    </w:p>
    <w:p w:rsidR="00190EE5" w:rsidRDefault="00190EE5">
      <w:pPr>
        <w:ind w:left="360"/>
      </w:pPr>
      <w:r>
        <w:t>_________________________________________________</w:t>
      </w:r>
    </w:p>
    <w:p w:rsidR="00190EE5" w:rsidRDefault="00190EE5">
      <w:pPr>
        <w:ind w:left="360"/>
      </w:pPr>
      <w:r>
        <w:t>_________________________________________________</w:t>
      </w:r>
    </w:p>
    <w:p w:rsidR="00190EE5" w:rsidRDefault="00190EE5">
      <w:pPr>
        <w:ind w:left="360"/>
      </w:pPr>
      <w:r>
        <w:t>_________________________________________________</w:t>
      </w:r>
    </w:p>
    <w:p w:rsidR="00190EE5" w:rsidRDefault="00190EE5">
      <w:pPr>
        <w:ind w:left="360"/>
      </w:pPr>
      <w:r>
        <w:t>Председатель профсоюзной организации:____________________        _______________</w:t>
      </w:r>
    </w:p>
    <w:p w:rsidR="00190EE5" w:rsidRDefault="00190EE5">
      <w:pPr>
        <w:ind w:left="360"/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( подпись)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Ф.И.О.)</w:t>
      </w:r>
    </w:p>
    <w:p w:rsidR="00190EE5" w:rsidRDefault="00190EE5">
      <w:pPr>
        <w:ind w:left="360"/>
        <w:jc w:val="center"/>
      </w:pPr>
    </w:p>
    <w:p w:rsidR="00190EE5" w:rsidRDefault="00190EE5">
      <w:pPr>
        <w:ind w:left="360"/>
      </w:pPr>
    </w:p>
    <w:p w:rsidR="00190EE5" w:rsidRDefault="00190EE5">
      <w:pPr>
        <w:ind w:left="360"/>
      </w:pPr>
      <w:r>
        <w:t xml:space="preserve">                                                                   Руководителю образовательного учреждения</w:t>
      </w:r>
    </w:p>
    <w:p w:rsidR="00190EE5" w:rsidRDefault="00190EE5">
      <w:pPr>
        <w:ind w:left="360"/>
      </w:pPr>
      <w:r>
        <w:t xml:space="preserve">                                                                   _______________________________________</w:t>
      </w:r>
    </w:p>
    <w:p w:rsidR="00190EE5" w:rsidRDefault="00190EE5">
      <w:pPr>
        <w:ind w:left="360"/>
      </w:pP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( Ф.И.О.)</w:t>
      </w:r>
    </w:p>
    <w:p w:rsidR="00190EE5" w:rsidRDefault="00190EE5">
      <w:pPr>
        <w:ind w:left="360"/>
      </w:pPr>
      <w:r>
        <w:t xml:space="preserve">                                                                   от первичной профсоюзной организации</w:t>
      </w:r>
    </w:p>
    <w:p w:rsidR="00190EE5" w:rsidRDefault="00190EE5">
      <w:pPr>
        <w:ind w:left="360"/>
      </w:pPr>
      <w:r>
        <w:t xml:space="preserve">                                                                   _______________________________________</w:t>
      </w:r>
    </w:p>
    <w:p w:rsidR="00190EE5" w:rsidRDefault="00190EE5">
      <w:pPr>
        <w:ind w:left="360"/>
      </w:pPr>
      <w:r>
        <w:t xml:space="preserve">                                                                      </w:t>
      </w:r>
      <w:r>
        <w:rPr>
          <w:sz w:val="20"/>
          <w:szCs w:val="20"/>
        </w:rPr>
        <w:t>(наименование организации – МОУ или МДОУ)</w:t>
      </w:r>
    </w:p>
    <w:p w:rsidR="00190EE5" w:rsidRDefault="00190EE5">
      <w:pPr>
        <w:ind w:left="360"/>
        <w:jc w:val="center"/>
      </w:pPr>
    </w:p>
    <w:p w:rsidR="00190EE5" w:rsidRDefault="00190EE5">
      <w:pPr>
        <w:ind w:left="360"/>
        <w:jc w:val="center"/>
      </w:pPr>
    </w:p>
    <w:p w:rsidR="00190EE5" w:rsidRDefault="00190EE5">
      <w:pPr>
        <w:ind w:left="360"/>
        <w:jc w:val="center"/>
      </w:pPr>
    </w:p>
    <w:p w:rsidR="00190EE5" w:rsidRDefault="00190EE5">
      <w:pPr>
        <w:ind w:left="360"/>
        <w:jc w:val="center"/>
      </w:pPr>
    </w:p>
    <w:p w:rsidR="00190EE5" w:rsidRDefault="00190EE5">
      <w:pPr>
        <w:ind w:left="1134" w:right="1134" w:firstLine="709"/>
        <w:jc w:val="both"/>
        <w:rPr>
          <w:b/>
          <w:bCs/>
          <w:color w:val="000000"/>
        </w:rPr>
      </w:pP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УВЕДОМЛЕНИЕ</w:t>
      </w:r>
    </w:p>
    <w:p w:rsidR="00190EE5" w:rsidRDefault="00190EE5">
      <w:pPr>
        <w:ind w:left="1134" w:right="113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                            о начале коллективных переговоров</w:t>
      </w:r>
    </w:p>
    <w:p w:rsidR="00190EE5" w:rsidRDefault="00190EE5">
      <w:pPr>
        <w:ind w:left="1134" w:right="1134" w:firstLine="709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190EE5" w:rsidRDefault="00190EE5">
      <w:pPr>
        <w:ind w:left="1134" w:right="1134" w:firstLine="709"/>
        <w:jc w:val="both"/>
        <w:rPr>
          <w:color w:val="000000"/>
        </w:rPr>
      </w:pPr>
      <w:r>
        <w:rPr>
          <w:color w:val="000000"/>
        </w:rPr>
        <w:t xml:space="preserve">Профсоюзный комитет  ___________________________________________________________       </w:t>
      </w:r>
    </w:p>
    <w:p w:rsidR="00190EE5" w:rsidRDefault="00190EE5">
      <w:pPr>
        <w:ind w:left="1134" w:right="1134" w:firstLine="709"/>
        <w:jc w:val="both"/>
        <w:rPr>
          <w:color w:val="000000"/>
        </w:rPr>
      </w:pPr>
      <w:r>
        <w:rPr>
          <w:color w:val="000000"/>
        </w:rPr>
        <w:t xml:space="preserve">                    (</w:t>
      </w:r>
      <w:r>
        <w:rPr>
          <w:i/>
          <w:iCs/>
          <w:color w:val="000000"/>
        </w:rPr>
        <w:t xml:space="preserve">наименование организации </w:t>
      </w:r>
      <w:r>
        <w:t>– МОУ или МДОУ</w:t>
      </w:r>
      <w:r>
        <w:rPr>
          <w:i/>
          <w:iCs/>
          <w:color w:val="000000"/>
        </w:rPr>
        <w:t>)</w:t>
      </w:r>
    </w:p>
    <w:p w:rsidR="00190EE5" w:rsidRDefault="00190EE5">
      <w:pPr>
        <w:ind w:left="1134" w:right="1134" w:firstLine="709"/>
        <w:jc w:val="both"/>
        <w:rPr>
          <w:color w:val="000000"/>
        </w:rPr>
      </w:pP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уведомляет Вас о намерении вступить в переговоры по заключению коллек</w:t>
      </w:r>
      <w:r>
        <w:rPr>
          <w:color w:val="000000"/>
        </w:rPr>
        <w:softHyphen/>
        <w:t>тивного договора на 2016- 2018 гг.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В соответствии с ст. 36 Трудового кодекса РФ и ст. 12 Закона РФ ''О кол</w:t>
      </w:r>
      <w:r>
        <w:rPr>
          <w:color w:val="000000"/>
        </w:rPr>
        <w:softHyphen/>
        <w:t>лективных договорах и соглашениях"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Со своей стороны предлагаем провести переговоры в течение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_____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(срок не более 3 месяцев) и заключить коллективный договор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до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________. 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  </w:t>
      </w:r>
      <w:proofErr w:type="gramStart"/>
      <w:r>
        <w:rPr>
          <w:rStyle w:val="grame"/>
          <w:i/>
          <w:iCs/>
          <w:color w:val="000000"/>
        </w:rPr>
        <w:t>[число, месяц)</w:t>
      </w:r>
      <w:proofErr w:type="gramEnd"/>
    </w:p>
    <w:p w:rsidR="00190EE5" w:rsidRDefault="00190EE5">
      <w:pPr>
        <w:pStyle w:val="21"/>
        <w:shd w:val="clear" w:color="auto" w:fill="FFFFFF"/>
        <w:spacing w:before="0" w:after="0"/>
        <w:ind w:left="1134" w:right="1134" w:firstLine="709"/>
        <w:jc w:val="both"/>
        <w:rPr>
          <w:color w:val="000000"/>
        </w:rPr>
      </w:pPr>
    </w:p>
    <w:p w:rsidR="00190EE5" w:rsidRDefault="00190EE5">
      <w:pPr>
        <w:pStyle w:val="21"/>
        <w:shd w:val="clear" w:color="auto" w:fill="FFFFFF"/>
        <w:spacing w:before="0" w:after="0"/>
        <w:ind w:left="1134" w:right="1134" w:firstLine="709"/>
        <w:jc w:val="both"/>
        <w:rPr>
          <w:color w:val="000000"/>
        </w:rPr>
      </w:pPr>
      <w:r>
        <w:rPr>
          <w:color w:val="000000"/>
        </w:rPr>
        <w:t>Интересы работников на переговорах представляют</w:t>
      </w:r>
    </w:p>
    <w:p w:rsidR="00190EE5" w:rsidRDefault="00190EE5">
      <w:pPr>
        <w:pStyle w:val="21"/>
        <w:shd w:val="clear" w:color="auto" w:fill="FFFFFF"/>
        <w:spacing w:before="0" w:after="0"/>
        <w:ind w:left="1134" w:right="1134" w:firstLine="709"/>
        <w:jc w:val="both"/>
        <w:rPr>
          <w:color w:val="000000"/>
          <w:u w:val="single"/>
        </w:rPr>
      </w:pPr>
      <w:r>
        <w:rPr>
          <w:color w:val="000000"/>
        </w:rPr>
        <w:t>:__</w:t>
      </w:r>
      <w:r>
        <w:rPr>
          <w:color w:val="000000"/>
          <w:u w:val="single"/>
        </w:rPr>
        <w:t>1. ____________________________________</w:t>
      </w:r>
    </w:p>
    <w:p w:rsidR="00190EE5" w:rsidRDefault="00190EE5">
      <w:pPr>
        <w:pStyle w:val="21"/>
        <w:shd w:val="clear" w:color="auto" w:fill="FFFFFF"/>
        <w:spacing w:before="0" w:after="0"/>
        <w:ind w:left="1134" w:right="1134"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___2. ____________________________________</w:t>
      </w:r>
    </w:p>
    <w:p w:rsidR="00190EE5" w:rsidRDefault="00190EE5">
      <w:pPr>
        <w:pStyle w:val="21"/>
        <w:shd w:val="clear" w:color="auto" w:fill="FFFFFF"/>
        <w:spacing w:before="0" w:after="0"/>
        <w:ind w:left="1134" w:right="1134" w:firstLine="709"/>
        <w:jc w:val="both"/>
        <w:rPr>
          <w:color w:val="000000"/>
        </w:rPr>
      </w:pPr>
      <w:r>
        <w:rPr>
          <w:color w:val="000000"/>
          <w:u w:val="single"/>
        </w:rPr>
        <w:t>___3._____________________________________</w:t>
      </w:r>
      <w:r>
        <w:rPr>
          <w:color w:val="000000"/>
        </w:rPr>
        <w:t>     </w:t>
      </w:r>
    </w:p>
    <w:p w:rsidR="00190EE5" w:rsidRDefault="00190EE5">
      <w:pPr>
        <w:shd w:val="clear" w:color="auto" w:fill="FFFFFF"/>
        <w:ind w:right="1134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i/>
          <w:iCs/>
          <w:color w:val="000000"/>
        </w:rPr>
        <w:t>(Список членов комиссии от стороны работников)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  <w:u w:val="single"/>
        </w:rPr>
      </w:pPr>
      <w:r>
        <w:rPr>
          <w:color w:val="000000"/>
        </w:rPr>
        <w:t xml:space="preserve">Заседания комиссии предлагаем проводить еженедельно по вторникам или средам в любое удобное стороне Работодателя время, местом переговоров </w:t>
      </w:r>
      <w:proofErr w:type="spellStart"/>
      <w:r>
        <w:rPr>
          <w:color w:val="000000"/>
        </w:rPr>
        <w:t>определить</w:t>
      </w:r>
      <w:r>
        <w:rPr>
          <w:color w:val="000000"/>
          <w:u w:val="single"/>
        </w:rPr>
        <w:t>______</w:t>
      </w:r>
      <w:proofErr w:type="spellEnd"/>
      <w:r>
        <w:rPr>
          <w:color w:val="000000"/>
          <w:u w:val="single"/>
        </w:rPr>
        <w:t>.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  <w:u w:val="single"/>
        </w:rPr>
      </w:pP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>«_____»  _______________ 2016г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( Число)         </w:t>
      </w:r>
      <w:proofErr w:type="gramStart"/>
      <w:r>
        <w:rPr>
          <w:color w:val="000000"/>
          <w:sz w:val="20"/>
          <w:szCs w:val="20"/>
        </w:rPr>
        <w:t xml:space="preserve">( </w:t>
      </w:r>
      <w:proofErr w:type="gramEnd"/>
      <w:r>
        <w:rPr>
          <w:color w:val="000000"/>
          <w:sz w:val="20"/>
          <w:szCs w:val="20"/>
        </w:rPr>
        <w:t>Месяц)                 ( Год)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Председатель профкома</w:t>
      </w:r>
    </w:p>
    <w:p w:rsidR="00190EE5" w:rsidRDefault="00190EE5">
      <w:pPr>
        <w:shd w:val="clear" w:color="auto" w:fill="FFFFFF"/>
        <w:ind w:left="1134" w:right="1134"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_</w:t>
      </w:r>
      <w:r>
        <w:rPr>
          <w:color w:val="000000"/>
          <w:u w:val="single"/>
        </w:rPr>
        <w:t>______________________</w:t>
      </w:r>
      <w:r>
        <w:rPr>
          <w:color w:val="000000"/>
        </w:rPr>
        <w:t>_____</w:t>
      </w:r>
    </w:p>
    <w:p w:rsidR="00190EE5" w:rsidRDefault="00190EE5">
      <w:pPr>
        <w:shd w:val="clear" w:color="auto" w:fill="FFFFFF"/>
        <w:ind w:left="1134" w:right="1134" w:firstLine="709"/>
        <w:jc w:val="both"/>
      </w:pPr>
      <w:r>
        <w:rPr>
          <w:color w:val="000000"/>
        </w:rPr>
        <w:t xml:space="preserve">                                                                     ( Подпись)</w:t>
      </w:r>
    </w:p>
    <w:p w:rsidR="00190EE5" w:rsidRDefault="00190EE5">
      <w:pPr>
        <w:ind w:left="360"/>
        <w:jc w:val="center"/>
      </w:pPr>
    </w:p>
    <w:p w:rsidR="00190EE5" w:rsidRDefault="00190EE5">
      <w:pPr>
        <w:ind w:left="360"/>
        <w:jc w:val="center"/>
      </w:pPr>
    </w:p>
    <w:p w:rsidR="00190EE5" w:rsidRDefault="00190EE5"/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/>
    <w:p w:rsidR="00190EE5" w:rsidRDefault="00190EE5">
      <w:pPr>
        <w:ind w:left="360"/>
        <w:jc w:val="center"/>
        <w:rPr>
          <w:sz w:val="20"/>
          <w:szCs w:val="20"/>
        </w:rPr>
      </w:pPr>
    </w:p>
    <w:p w:rsidR="00190EE5" w:rsidRDefault="00190EE5">
      <w:pPr>
        <w:ind w:left="360"/>
        <w:jc w:val="center"/>
      </w:pPr>
      <w:r>
        <w:t>( наименование образовательного учреждения)</w:t>
      </w:r>
    </w:p>
    <w:p w:rsidR="00190EE5" w:rsidRDefault="00190EE5">
      <w:pPr>
        <w:ind w:left="360"/>
        <w:jc w:val="center"/>
      </w:pPr>
      <w:r>
        <w:t>____________________________________________________________________________________</w:t>
      </w:r>
    </w:p>
    <w:p w:rsidR="00190EE5" w:rsidRDefault="00190EE5">
      <w:pPr>
        <w:ind w:left="360"/>
      </w:pPr>
    </w:p>
    <w:p w:rsidR="00190EE5" w:rsidRDefault="00190EE5">
      <w:pPr>
        <w:shd w:val="clear" w:color="auto" w:fill="FFFFFF"/>
        <w:ind w:left="1134" w:right="1134" w:firstLine="709"/>
        <w:jc w:val="center"/>
        <w:rPr>
          <w:color w:val="000000"/>
        </w:rPr>
      </w:pPr>
      <w:r>
        <w:rPr>
          <w:b/>
          <w:bCs/>
          <w:color w:val="000000"/>
        </w:rPr>
        <w:t>ПРИКАЗ</w:t>
      </w:r>
    </w:p>
    <w:p w:rsidR="00190EE5" w:rsidRDefault="00190EE5">
      <w:pPr>
        <w:shd w:val="clear" w:color="auto" w:fill="FFFFFF"/>
        <w:ind w:left="1134" w:right="1134" w:firstLine="709"/>
        <w:rPr>
          <w:color w:val="000000"/>
        </w:rPr>
      </w:pPr>
      <w:r>
        <w:rPr>
          <w:color w:val="000000"/>
        </w:rPr>
        <w:t>№_____                                                                                  ________________</w:t>
      </w:r>
      <w:r>
        <w:rPr>
          <w:i/>
          <w:iCs/>
          <w:color w:val="000000"/>
        </w:rPr>
        <w:t>  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90EE5" w:rsidRDefault="00190EE5">
      <w:pPr>
        <w:shd w:val="clear" w:color="auto" w:fill="FFFFFF"/>
        <w:ind w:left="1134" w:right="1134" w:firstLine="709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 (</w:t>
      </w:r>
      <w:r>
        <w:rPr>
          <w:i/>
          <w:iCs/>
          <w:color w:val="000000"/>
        </w:rPr>
        <w:t>дата)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</w:t>
      </w:r>
    </w:p>
    <w:p w:rsidR="00190EE5" w:rsidRDefault="00190EE5">
      <w:pPr>
        <w:shd w:val="clear" w:color="auto" w:fill="FFFFFF"/>
        <w:ind w:left="1134" w:right="1134" w:firstLine="709"/>
        <w:rPr>
          <w:color w:val="000000"/>
        </w:rPr>
      </w:pPr>
      <w:r>
        <w:rPr>
          <w:color w:val="000000"/>
        </w:rPr>
        <w:t>О проведении коллективных переговоров</w:t>
      </w:r>
    </w:p>
    <w:p w:rsidR="00190EE5" w:rsidRDefault="00190EE5">
      <w:pPr>
        <w:shd w:val="clear" w:color="auto" w:fill="FFFFFF"/>
        <w:ind w:left="1134" w:right="1134" w:firstLine="709"/>
        <w:rPr>
          <w:color w:val="000000"/>
        </w:rPr>
      </w:pPr>
      <w:r>
        <w:rPr>
          <w:color w:val="000000"/>
        </w:rPr>
        <w:t>по подготовке и заключению коллективного договора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В соответствии с Трудовым кодексом РФ, Законом РФ "О коллективных договорах и соглашениях от 11 марта 1992 г. № 2490-1 (с изменениями и до</w:t>
      </w:r>
      <w:r>
        <w:rPr>
          <w:color w:val="000000"/>
        </w:rPr>
        <w:softHyphen/>
        <w:t>полнениями от 1 мая 1999 г. №</w:t>
      </w:r>
      <w:r>
        <w:rPr>
          <w:color w:val="000000"/>
          <w:u w:val="single"/>
        </w:rPr>
        <w:t>__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176-ФЗ</w:t>
      </w:r>
      <w:r>
        <w:rPr>
          <w:color w:val="000000"/>
          <w:u w:val="single"/>
        </w:rPr>
        <w:t xml:space="preserve">), </w:t>
      </w:r>
      <w:r>
        <w:rPr>
          <w:color w:val="000000"/>
        </w:rPr>
        <w:t>уведомлением профсоюзной организации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от</w:t>
      </w:r>
      <w:proofErr w:type="gram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</w:rPr>
        <w:t>______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о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начале коллективных переговоров по подготовке и заключению коллективного договора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1. Приступить к переговорам по подготовке и заключению коллективного договора на 2016 - 2018 гг.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i/>
          <w:iCs/>
          <w:color w:val="000000"/>
        </w:rPr>
      </w:pPr>
      <w:r>
        <w:rPr>
          <w:color w:val="000000"/>
        </w:rPr>
        <w:t>2. Сформировать двустороннюю комиссию в составе __ человек, поручив представлять интересы работодателя</w:t>
      </w:r>
      <w:r>
        <w:rPr>
          <w:color w:val="000000"/>
          <w:u w:val="single"/>
        </w:rPr>
        <w:t>: ______________________________________________________________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i/>
          <w:iCs/>
          <w:color w:val="000000"/>
        </w:rPr>
        <w:t>(список)</w:t>
      </w:r>
    </w:p>
    <w:p w:rsidR="00190EE5" w:rsidRDefault="00190EE5">
      <w:pPr>
        <w:shd w:val="clear" w:color="auto" w:fill="FFFFFF"/>
        <w:ind w:left="1134" w:right="1134"/>
        <w:jc w:val="both"/>
        <w:rPr>
          <w:i/>
          <w:iCs/>
          <w:color w:val="000000"/>
        </w:rPr>
      </w:pPr>
      <w:r>
        <w:rPr>
          <w:color w:val="000000"/>
        </w:rPr>
        <w:t>и включив в нее со стороны работников______________________________________________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i/>
          <w:iCs/>
          <w:color w:val="000000"/>
        </w:rPr>
        <w:t>(список из постановления профкома от «___»____2016г. №___</w:t>
      </w:r>
      <w:proofErr w:type="gramStart"/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)</w:t>
      </w:r>
      <w:proofErr w:type="gramEnd"/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3. Освободить всех членов комиссии от основной работы на время ее за</w:t>
      </w:r>
      <w:r>
        <w:rPr>
          <w:color w:val="000000"/>
        </w:rPr>
        <w:softHyphen/>
        <w:t>седаний на все время переговоров с сохранением среднего заработка.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color w:val="000000"/>
        </w:rPr>
      </w:pPr>
      <w:r>
        <w:rPr>
          <w:color w:val="000000"/>
        </w:rPr>
        <w:t>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rStyle w:val="grame"/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>писок)           </w:t>
      </w:r>
    </w:p>
    <w:p w:rsidR="00190EE5" w:rsidRDefault="00190EE5">
      <w:pPr>
        <w:shd w:val="clear" w:color="auto" w:fill="FFFFFF"/>
        <w:ind w:left="1134" w:right="1134" w:firstLine="709"/>
        <w:jc w:val="both"/>
        <w:rPr>
          <w:i/>
          <w:iCs/>
          <w:color w:val="000000"/>
        </w:rPr>
      </w:pPr>
      <w:r>
        <w:rPr>
          <w:color w:val="000000"/>
        </w:rPr>
        <w:t>Руководитель организации ________________</w:t>
      </w:r>
    </w:p>
    <w:p w:rsidR="00190EE5" w:rsidRDefault="00190EE5">
      <w:pPr>
        <w:shd w:val="clear" w:color="auto" w:fill="FFFFFF"/>
        <w:ind w:left="1134" w:right="1134" w:firstLine="709"/>
        <w:jc w:val="both"/>
      </w:pPr>
      <w:r>
        <w:rPr>
          <w:i/>
          <w:iCs/>
          <w:color w:val="000000"/>
        </w:rPr>
        <w:t>(подпись)</w:t>
      </w:r>
    </w:p>
    <w:p w:rsidR="00190EE5" w:rsidRDefault="00190EE5"/>
    <w:p w:rsidR="00190EE5" w:rsidRDefault="00190EE5"/>
    <w:p w:rsidR="00190EE5" w:rsidRDefault="00190EE5"/>
    <w:p w:rsidR="00190EE5" w:rsidRDefault="00190EE5"/>
    <w:p w:rsidR="00190EE5" w:rsidRDefault="00190EE5"/>
    <w:p w:rsidR="00190EE5" w:rsidRDefault="00190EE5"/>
    <w:p w:rsidR="00190EE5" w:rsidRDefault="00190EE5"/>
    <w:p w:rsidR="00190EE5" w:rsidRDefault="00190EE5"/>
    <w:p w:rsidR="00190EE5" w:rsidRDefault="00190EE5"/>
    <w:p w:rsidR="00EA5FB2" w:rsidRDefault="00EA5FB2"/>
    <w:p w:rsidR="00EA5FB2" w:rsidRDefault="00EA5FB2"/>
    <w:p w:rsidR="00190EE5" w:rsidRDefault="00190EE5"/>
    <w:p w:rsidR="00190EE5" w:rsidRDefault="00190EE5"/>
    <w:p w:rsidR="00190EE5" w:rsidRDefault="00190EE5">
      <w:pPr>
        <w:jc w:val="center"/>
      </w:pPr>
      <w:r>
        <w:lastRenderedPageBreak/>
        <w:t>ПРОТОКОЛ</w:t>
      </w:r>
    </w:p>
    <w:p w:rsidR="00190EE5" w:rsidRDefault="00190EE5">
      <w:pPr>
        <w:jc w:val="center"/>
      </w:pPr>
    </w:p>
    <w:p w:rsidR="00190EE5" w:rsidRDefault="00190EE5">
      <w:pPr>
        <w:jc w:val="center"/>
      </w:pPr>
      <w:r>
        <w:t xml:space="preserve">заседания представительного органа по ведению коллективных переговоров </w:t>
      </w:r>
    </w:p>
    <w:p w:rsidR="00190EE5" w:rsidRDefault="00190EE5">
      <w:pPr>
        <w:jc w:val="center"/>
      </w:pPr>
      <w:r>
        <w:t>по подготовке и заключению коллективного договора</w:t>
      </w:r>
    </w:p>
    <w:p w:rsidR="00190EE5" w:rsidRDefault="00190EE5">
      <w:pPr>
        <w:jc w:val="center"/>
        <w:rPr>
          <w:sz w:val="20"/>
          <w:szCs w:val="20"/>
        </w:rPr>
      </w:pPr>
      <w:r>
        <w:t>в _____________________________________________________________</w:t>
      </w:r>
    </w:p>
    <w:p w:rsidR="00190EE5" w:rsidRDefault="00190E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gramStart"/>
      <w:r>
        <w:rPr>
          <w:sz w:val="20"/>
          <w:szCs w:val="20"/>
        </w:rPr>
        <w:t>наименовании</w:t>
      </w:r>
      <w:proofErr w:type="gramEnd"/>
      <w:r>
        <w:rPr>
          <w:sz w:val="20"/>
          <w:szCs w:val="20"/>
        </w:rPr>
        <w:t xml:space="preserve"> образовательного учреждения)</w:t>
      </w:r>
    </w:p>
    <w:p w:rsidR="00190EE5" w:rsidRDefault="00190EE5">
      <w:pPr>
        <w:jc w:val="center"/>
        <w:rPr>
          <w:sz w:val="20"/>
          <w:szCs w:val="20"/>
        </w:rPr>
      </w:pPr>
    </w:p>
    <w:p w:rsidR="00190EE5" w:rsidRDefault="00190EE5">
      <w:pPr>
        <w:rPr>
          <w:u w:val="single"/>
        </w:rPr>
      </w:pPr>
      <w:r>
        <w:t xml:space="preserve">от «____»__________200___г.                                               № </w:t>
      </w:r>
      <w:r>
        <w:rPr>
          <w:u w:val="single"/>
        </w:rPr>
        <w:t>___1___</w:t>
      </w:r>
    </w:p>
    <w:p w:rsidR="00190EE5" w:rsidRDefault="00190EE5">
      <w:pPr>
        <w:rPr>
          <w:u w:val="single"/>
        </w:rPr>
      </w:pPr>
    </w:p>
    <w:p w:rsidR="00190EE5" w:rsidRDefault="00190EE5">
      <w:pPr>
        <w:rPr>
          <w:u w:val="single"/>
        </w:rPr>
      </w:pPr>
    </w:p>
    <w:p w:rsidR="00190EE5" w:rsidRDefault="00190EE5">
      <w:pPr>
        <w:rPr>
          <w:u w:val="single"/>
        </w:rPr>
      </w:pPr>
    </w:p>
    <w:p w:rsidR="00190EE5" w:rsidRDefault="00190EE5">
      <w:pPr>
        <w:jc w:val="center"/>
        <w:rPr>
          <w:u w:val="single"/>
        </w:rPr>
      </w:pPr>
      <w:r>
        <w:rPr>
          <w:u w:val="single"/>
        </w:rPr>
        <w:t>ПОВЕСТКА ДНЯ.</w:t>
      </w:r>
    </w:p>
    <w:p w:rsidR="00190EE5" w:rsidRDefault="00190EE5">
      <w:pPr>
        <w:jc w:val="center"/>
        <w:rPr>
          <w:u w:val="single"/>
        </w:rPr>
      </w:pPr>
    </w:p>
    <w:p w:rsidR="00190EE5" w:rsidRDefault="00190EE5">
      <w:pPr>
        <w:numPr>
          <w:ilvl w:val="0"/>
          <w:numId w:val="3"/>
        </w:numPr>
      </w:pPr>
      <w:r>
        <w:t>Об избрании председателя, секретаря.</w:t>
      </w:r>
    </w:p>
    <w:p w:rsidR="00190EE5" w:rsidRDefault="00190EE5">
      <w:pPr>
        <w:numPr>
          <w:ilvl w:val="0"/>
          <w:numId w:val="3"/>
        </w:numPr>
      </w:pPr>
      <w:r>
        <w:t>О порядке работы по подготовке проекта коллективного договора.</w:t>
      </w:r>
    </w:p>
    <w:p w:rsidR="00190EE5" w:rsidRDefault="00190EE5">
      <w:pPr>
        <w:numPr>
          <w:ilvl w:val="0"/>
          <w:numId w:val="3"/>
        </w:numPr>
      </w:pPr>
      <w:r>
        <w:t>О порядке заключения коллективного договора.</w:t>
      </w:r>
    </w:p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>
      <w:pPr>
        <w:ind w:left="360"/>
      </w:pPr>
      <w:r>
        <w:t xml:space="preserve"> 1.  По первому вопросу слушали: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Постановили: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2.По второму вопросу слушали: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Постановили: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3.По третьему вопросу слушали: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Постановили: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  <w:r>
        <w:t>________________________________________</w:t>
      </w:r>
    </w:p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>
      <w:pPr>
        <w:ind w:left="360"/>
      </w:pPr>
    </w:p>
    <w:p w:rsidR="00190EE5" w:rsidRDefault="00190EE5">
      <w:pPr>
        <w:ind w:left="360"/>
      </w:pPr>
      <w:r>
        <w:t>Председатель представительного органа: _____________     ______________________</w:t>
      </w:r>
    </w:p>
    <w:p w:rsidR="00190EE5" w:rsidRDefault="00190EE5">
      <w:pPr>
        <w:ind w:left="360"/>
        <w:rPr>
          <w:sz w:val="20"/>
          <w:szCs w:val="20"/>
        </w:rPr>
      </w:pPr>
      <w:r>
        <w:t xml:space="preserve">                                                                         </w:t>
      </w:r>
      <w:r>
        <w:rPr>
          <w:sz w:val="20"/>
          <w:szCs w:val="20"/>
        </w:rPr>
        <w:t>(подпись)                                        (Ф.И.О.)</w:t>
      </w:r>
    </w:p>
    <w:p w:rsidR="00190EE5" w:rsidRDefault="00190EE5">
      <w:pPr>
        <w:ind w:left="360"/>
        <w:rPr>
          <w:sz w:val="20"/>
          <w:szCs w:val="20"/>
        </w:rPr>
      </w:pPr>
    </w:p>
    <w:p w:rsidR="00190EE5" w:rsidRDefault="00190EE5">
      <w:pPr>
        <w:ind w:left="360"/>
        <w:rPr>
          <w:sz w:val="32"/>
          <w:szCs w:val="32"/>
        </w:rPr>
      </w:pPr>
      <w:r>
        <w:t>Секретарь представительного органа:     ______________    _______________________</w:t>
      </w:r>
    </w:p>
    <w:p w:rsidR="00190EE5" w:rsidRDefault="00190EE5">
      <w:pPr>
        <w:widowControl/>
        <w:ind w:left="360"/>
      </w:pPr>
      <w:r>
        <w:rPr>
          <w:sz w:val="32"/>
          <w:szCs w:val="32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(подпись)                                     (Ф.И.О.)</w:t>
      </w:r>
    </w:p>
    <w:sectPr w:rsidR="00190EE5" w:rsidSect="00B5373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CAB"/>
    <w:rsid w:val="00190EE5"/>
    <w:rsid w:val="001D3CAB"/>
    <w:rsid w:val="004B71A2"/>
    <w:rsid w:val="00B53734"/>
    <w:rsid w:val="00EA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53734"/>
    <w:rPr>
      <w:b/>
      <w:sz w:val="32"/>
      <w:szCs w:val="32"/>
    </w:rPr>
  </w:style>
  <w:style w:type="character" w:customStyle="1" w:styleId="WW8Num4z1">
    <w:name w:val="WW8Num4z1"/>
    <w:rsid w:val="00B53734"/>
  </w:style>
  <w:style w:type="character" w:customStyle="1" w:styleId="WW8Num4z2">
    <w:name w:val="WW8Num4z2"/>
    <w:rsid w:val="00B53734"/>
  </w:style>
  <w:style w:type="character" w:customStyle="1" w:styleId="WW8Num4z3">
    <w:name w:val="WW8Num4z3"/>
    <w:rsid w:val="00B53734"/>
  </w:style>
  <w:style w:type="character" w:customStyle="1" w:styleId="WW8Num4z4">
    <w:name w:val="WW8Num4z4"/>
    <w:rsid w:val="00B53734"/>
  </w:style>
  <w:style w:type="character" w:customStyle="1" w:styleId="WW8Num4z5">
    <w:name w:val="WW8Num4z5"/>
    <w:rsid w:val="00B53734"/>
  </w:style>
  <w:style w:type="character" w:customStyle="1" w:styleId="WW8Num4z6">
    <w:name w:val="WW8Num4z6"/>
    <w:rsid w:val="00B53734"/>
  </w:style>
  <w:style w:type="character" w:customStyle="1" w:styleId="WW8Num4z7">
    <w:name w:val="WW8Num4z7"/>
    <w:rsid w:val="00B53734"/>
  </w:style>
  <w:style w:type="character" w:customStyle="1" w:styleId="WW8Num4z8">
    <w:name w:val="WW8Num4z8"/>
    <w:rsid w:val="00B53734"/>
  </w:style>
  <w:style w:type="character" w:customStyle="1" w:styleId="WW8Num1z0">
    <w:name w:val="WW8Num1z0"/>
    <w:rsid w:val="00B53734"/>
  </w:style>
  <w:style w:type="character" w:customStyle="1" w:styleId="WW8Num1z1">
    <w:name w:val="WW8Num1z1"/>
    <w:rsid w:val="00B53734"/>
  </w:style>
  <w:style w:type="character" w:customStyle="1" w:styleId="WW8Num1z2">
    <w:name w:val="WW8Num1z2"/>
    <w:rsid w:val="00B53734"/>
  </w:style>
  <w:style w:type="character" w:customStyle="1" w:styleId="WW8Num1z3">
    <w:name w:val="WW8Num1z3"/>
    <w:rsid w:val="00B53734"/>
  </w:style>
  <w:style w:type="character" w:customStyle="1" w:styleId="WW8Num1z4">
    <w:name w:val="WW8Num1z4"/>
    <w:rsid w:val="00B53734"/>
  </w:style>
  <w:style w:type="character" w:customStyle="1" w:styleId="WW8Num1z5">
    <w:name w:val="WW8Num1z5"/>
    <w:rsid w:val="00B53734"/>
  </w:style>
  <w:style w:type="character" w:customStyle="1" w:styleId="WW8Num1z6">
    <w:name w:val="WW8Num1z6"/>
    <w:rsid w:val="00B53734"/>
  </w:style>
  <w:style w:type="character" w:customStyle="1" w:styleId="WW8Num1z7">
    <w:name w:val="WW8Num1z7"/>
    <w:rsid w:val="00B53734"/>
  </w:style>
  <w:style w:type="character" w:customStyle="1" w:styleId="WW8Num1z8">
    <w:name w:val="WW8Num1z8"/>
    <w:rsid w:val="00B53734"/>
  </w:style>
  <w:style w:type="character" w:customStyle="1" w:styleId="apple-converted-space">
    <w:name w:val="apple-converted-space"/>
    <w:rsid w:val="00B53734"/>
  </w:style>
  <w:style w:type="character" w:customStyle="1" w:styleId="grame">
    <w:name w:val="grame"/>
    <w:rsid w:val="00B53734"/>
  </w:style>
  <w:style w:type="character" w:customStyle="1" w:styleId="WW8Num3z0">
    <w:name w:val="WW8Num3z0"/>
    <w:rsid w:val="00B53734"/>
  </w:style>
  <w:style w:type="character" w:customStyle="1" w:styleId="WW8Num3z1">
    <w:name w:val="WW8Num3z1"/>
    <w:rsid w:val="00B53734"/>
  </w:style>
  <w:style w:type="character" w:customStyle="1" w:styleId="WW8Num3z2">
    <w:name w:val="WW8Num3z2"/>
    <w:rsid w:val="00B53734"/>
  </w:style>
  <w:style w:type="character" w:customStyle="1" w:styleId="WW8Num3z3">
    <w:name w:val="WW8Num3z3"/>
    <w:rsid w:val="00B53734"/>
  </w:style>
  <w:style w:type="character" w:customStyle="1" w:styleId="WW8Num3z4">
    <w:name w:val="WW8Num3z4"/>
    <w:rsid w:val="00B53734"/>
  </w:style>
  <w:style w:type="character" w:customStyle="1" w:styleId="WW8Num3z5">
    <w:name w:val="WW8Num3z5"/>
    <w:rsid w:val="00B53734"/>
  </w:style>
  <w:style w:type="character" w:customStyle="1" w:styleId="WW8Num3z6">
    <w:name w:val="WW8Num3z6"/>
    <w:rsid w:val="00B53734"/>
  </w:style>
  <w:style w:type="character" w:customStyle="1" w:styleId="WW8Num3z7">
    <w:name w:val="WW8Num3z7"/>
    <w:rsid w:val="00B53734"/>
  </w:style>
  <w:style w:type="character" w:customStyle="1" w:styleId="WW8Num3z8">
    <w:name w:val="WW8Num3z8"/>
    <w:rsid w:val="00B53734"/>
  </w:style>
  <w:style w:type="character" w:styleId="a3">
    <w:name w:val="Hyperlink"/>
    <w:rsid w:val="00B5373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537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B53734"/>
    <w:pPr>
      <w:spacing w:after="120"/>
    </w:pPr>
  </w:style>
  <w:style w:type="paragraph" w:styleId="a6">
    <w:name w:val="List"/>
    <w:basedOn w:val="a5"/>
    <w:rsid w:val="00B53734"/>
    <w:rPr>
      <w:rFonts w:cs="Tahoma"/>
    </w:rPr>
  </w:style>
  <w:style w:type="paragraph" w:customStyle="1" w:styleId="1">
    <w:name w:val="Название1"/>
    <w:basedOn w:val="a"/>
    <w:rsid w:val="00B537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5373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B5373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2016-03-09T07:17:00Z</dcterms:created>
  <dcterms:modified xsi:type="dcterms:W3CDTF">2016-03-09T07:18:00Z</dcterms:modified>
</cp:coreProperties>
</file>